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7B9C4" w14:textId="6160FF5C" w:rsidR="00385893" w:rsidRPr="00385893" w:rsidRDefault="00385893" w:rsidP="00385893">
      <w:pPr>
        <w:spacing w:after="0" w:line="240" w:lineRule="auto"/>
        <w:ind w:firstLine="697"/>
        <w:jc w:val="center"/>
        <w:rPr>
          <w:rFonts w:ascii="Times New Roman" w:eastAsia="Arial" w:hAnsi="Times New Roman" w:cs="Times New Roman"/>
          <w:b/>
          <w:bCs/>
          <w:smallCaps/>
          <w:color w:val="000000"/>
          <w:kern w:val="0"/>
          <w:lang w:eastAsia="lt-LT"/>
          <w14:ligatures w14:val="none"/>
        </w:rPr>
      </w:pPr>
      <w:r w:rsidRPr="00385893">
        <w:rPr>
          <w:rFonts w:ascii="Times New Roman" w:eastAsia="Arial" w:hAnsi="Times New Roman" w:cs="Times New Roman"/>
          <w:b/>
          <w:bCs/>
          <w:smallCaps/>
          <w:color w:val="000000"/>
          <w:kern w:val="0"/>
          <w:lang w:eastAsia="lt-LT"/>
          <w14:ligatures w14:val="none"/>
        </w:rPr>
        <w:t xml:space="preserve">TIEKĖJŲ KVALIFIKACIJOS REIKALAVIMAI </w:t>
      </w:r>
    </w:p>
    <w:p w14:paraId="4EFE8A37" w14:textId="77777777" w:rsidR="00385893" w:rsidRPr="00385893" w:rsidRDefault="00385893" w:rsidP="00385893">
      <w:pPr>
        <w:tabs>
          <w:tab w:val="left" w:pos="720"/>
        </w:tabs>
        <w:spacing w:after="0" w:line="300" w:lineRule="auto"/>
        <w:jc w:val="both"/>
        <w:rPr>
          <w:rFonts w:ascii="Times New Roman" w:eastAsia="Arial" w:hAnsi="Times New Roman" w:cs="Times New Roman"/>
          <w:kern w:val="0"/>
          <w:lang w:eastAsia="lt-LT"/>
          <w14:ligatures w14:val="none"/>
        </w:rPr>
      </w:pPr>
    </w:p>
    <w:p w14:paraId="3644C60E" w14:textId="76518FE5" w:rsidR="00385893" w:rsidRPr="00385893" w:rsidRDefault="00385893" w:rsidP="00385893">
      <w:pPr>
        <w:spacing w:after="0" w:line="240" w:lineRule="auto"/>
        <w:contextualSpacing/>
        <w:jc w:val="both"/>
        <w:rPr>
          <w:rFonts w:ascii="Calibri" w:eastAsia="Times New Roman" w:hAnsi="Calibri" w:cs="Calibri"/>
          <w:b/>
          <w:bCs/>
          <w:color w:val="000000"/>
          <w:kern w:val="0"/>
          <w:sz w:val="21"/>
          <w:szCs w:val="21"/>
          <w:lang w:eastAsia="lt-LT"/>
          <w14:ligatures w14:val="none"/>
        </w:rPr>
      </w:pPr>
      <w:bookmarkStart w:id="0" w:name="_heading=h.3rdcrjn"/>
      <w:bookmarkEnd w:id="0"/>
    </w:p>
    <w:p w14:paraId="44642E03" w14:textId="2D4BE4A7" w:rsidR="00385893" w:rsidRDefault="00385893" w:rsidP="00385893">
      <w:pPr>
        <w:autoSpaceDE w:val="0"/>
        <w:autoSpaceDN w:val="0"/>
        <w:adjustRightInd w:val="0"/>
        <w:spacing w:after="0" w:line="240" w:lineRule="auto"/>
        <w:ind w:firstLine="697"/>
        <w:jc w:val="both"/>
        <w:rPr>
          <w:rFonts w:ascii="Times New Roman" w:eastAsia="Times New Roman" w:hAnsi="Times New Roman" w:cs="Times New Roman"/>
          <w:b/>
          <w:bCs/>
          <w:color w:val="000000"/>
          <w:kern w:val="0"/>
          <w:lang w:eastAsia="lt-LT"/>
          <w14:ligatures w14:val="none"/>
        </w:rPr>
      </w:pPr>
      <w:r w:rsidRPr="00385893">
        <w:rPr>
          <w:rFonts w:ascii="Times New Roman" w:eastAsia="Times New Roman" w:hAnsi="Times New Roman" w:cs="Times New Roman"/>
          <w:b/>
          <w:bCs/>
          <w:color w:val="000000"/>
          <w:kern w:val="0"/>
          <w:lang w:eastAsia="lt-LT"/>
          <w14:ligatures w14:val="none"/>
        </w:rPr>
        <w:t xml:space="preserve">1 lentelė. </w:t>
      </w:r>
      <w:r>
        <w:rPr>
          <w:rFonts w:ascii="Times New Roman" w:eastAsia="Times New Roman" w:hAnsi="Times New Roman" w:cs="Times New Roman"/>
          <w:b/>
          <w:bCs/>
          <w:color w:val="000000"/>
          <w:kern w:val="0"/>
          <w:lang w:eastAsia="lt-LT"/>
          <w14:ligatures w14:val="none"/>
        </w:rPr>
        <w:t>Tiekėjų kvalifikacijos reikalavimai</w:t>
      </w:r>
    </w:p>
    <w:p w14:paraId="644B06AC" w14:textId="77777777" w:rsidR="00385893" w:rsidRPr="00385893" w:rsidRDefault="00385893" w:rsidP="00385893">
      <w:pPr>
        <w:autoSpaceDE w:val="0"/>
        <w:autoSpaceDN w:val="0"/>
        <w:adjustRightInd w:val="0"/>
        <w:spacing w:after="0" w:line="240" w:lineRule="auto"/>
        <w:ind w:firstLine="697"/>
        <w:jc w:val="both"/>
        <w:rPr>
          <w:rFonts w:ascii="Times New Roman" w:eastAsia="Times New Roman" w:hAnsi="Times New Roman" w:cs="Times New Roman"/>
          <w:kern w:val="0"/>
          <w:lang w:eastAsia="lt-LT"/>
          <w14:ligatures w14:val="none"/>
        </w:rPr>
      </w:pPr>
    </w:p>
    <w:tbl>
      <w:tblPr>
        <w:tblStyle w:val="TableGrid3"/>
        <w:tblpPr w:leftFromText="180" w:rightFromText="180" w:vertAnchor="text" w:tblpY="1"/>
        <w:tblW w:w="5001" w:type="pct"/>
        <w:tblInd w:w="0" w:type="dxa"/>
        <w:tblLook w:val="04A0" w:firstRow="1" w:lastRow="0" w:firstColumn="1" w:lastColumn="0" w:noHBand="0" w:noVBand="1"/>
      </w:tblPr>
      <w:tblGrid>
        <w:gridCol w:w="1170"/>
        <w:gridCol w:w="2853"/>
        <w:gridCol w:w="2855"/>
        <w:gridCol w:w="2752"/>
      </w:tblGrid>
      <w:tr w:rsidR="00385893" w:rsidRPr="00385893" w14:paraId="309E4B3C" w14:textId="77777777" w:rsidTr="00385893">
        <w:trPr>
          <w:trHeight w:val="617"/>
        </w:trPr>
        <w:tc>
          <w:tcPr>
            <w:tcW w:w="419" w:type="pct"/>
            <w:tcBorders>
              <w:top w:val="single" w:sz="4" w:space="0" w:color="000000"/>
              <w:left w:val="single" w:sz="4" w:space="0" w:color="000000"/>
              <w:bottom w:val="single" w:sz="4" w:space="0" w:color="000000"/>
              <w:right w:val="single" w:sz="4" w:space="0" w:color="000000"/>
            </w:tcBorders>
            <w:shd w:val="clear" w:color="auto" w:fill="D9E2F3"/>
            <w:hideMark/>
          </w:tcPr>
          <w:p w14:paraId="5245F165" w14:textId="77777777" w:rsidR="00385893" w:rsidRPr="00385893" w:rsidRDefault="00385893" w:rsidP="00385893">
            <w:pPr>
              <w:spacing w:line="254" w:lineRule="auto"/>
              <w:rPr>
                <w:rFonts w:eastAsia="Calibri"/>
                <w:b/>
                <w:bCs/>
              </w:rPr>
            </w:pPr>
            <w:r w:rsidRPr="00385893">
              <w:rPr>
                <w:rFonts w:ascii="Calibri" w:eastAsia="Calibri" w:hAnsi="Calibri"/>
                <w:b/>
                <w:bCs/>
              </w:rPr>
              <w:t xml:space="preserve">Eil. </w:t>
            </w:r>
          </w:p>
          <w:p w14:paraId="604A9465" w14:textId="77777777" w:rsidR="00385893" w:rsidRPr="00385893" w:rsidRDefault="00385893" w:rsidP="00385893">
            <w:pPr>
              <w:rPr>
                <w:rFonts w:ascii="Calibri" w:hAnsi="Calibri"/>
                <w:b/>
                <w:bCs/>
              </w:rPr>
            </w:pPr>
            <w:r w:rsidRPr="00385893">
              <w:rPr>
                <w:rFonts w:ascii="Calibri" w:eastAsia="Calibri" w:hAnsi="Calibri"/>
                <w:b/>
                <w:bCs/>
              </w:rPr>
              <w:t>Nr.</w:t>
            </w:r>
          </w:p>
        </w:tc>
        <w:tc>
          <w:tcPr>
            <w:tcW w:w="1544" w:type="pct"/>
            <w:tcBorders>
              <w:top w:val="single" w:sz="4" w:space="0" w:color="000000"/>
              <w:left w:val="single" w:sz="4" w:space="0" w:color="000000"/>
              <w:bottom w:val="single" w:sz="4" w:space="0" w:color="000000"/>
              <w:right w:val="single" w:sz="4" w:space="0" w:color="000000"/>
            </w:tcBorders>
            <w:shd w:val="clear" w:color="auto" w:fill="D9E2F3"/>
            <w:hideMark/>
          </w:tcPr>
          <w:p w14:paraId="282BC554" w14:textId="299026CB" w:rsidR="00385893" w:rsidRPr="00385893" w:rsidRDefault="00385893" w:rsidP="00385893">
            <w:pPr>
              <w:spacing w:before="60" w:after="60" w:line="252" w:lineRule="auto"/>
              <w:ind w:hanging="50"/>
              <w:rPr>
                <w:rFonts w:ascii="Calibri" w:eastAsia="Calibri" w:hAnsi="Calibri"/>
                <w:b/>
                <w:bCs/>
              </w:rPr>
            </w:pPr>
            <w:r>
              <w:rPr>
                <w:rFonts w:ascii="Calibri" w:hAnsi="Calibri"/>
                <w:b/>
                <w:bCs/>
              </w:rPr>
              <w:t>Kvalifikacijos reikalavimas</w:t>
            </w:r>
          </w:p>
        </w:tc>
        <w:tc>
          <w:tcPr>
            <w:tcW w:w="1545" w:type="pct"/>
            <w:tcBorders>
              <w:top w:val="single" w:sz="4" w:space="0" w:color="000000"/>
              <w:left w:val="single" w:sz="4" w:space="0" w:color="000000"/>
              <w:bottom w:val="single" w:sz="4" w:space="0" w:color="000000"/>
              <w:right w:val="single" w:sz="4" w:space="0" w:color="000000"/>
            </w:tcBorders>
            <w:shd w:val="clear" w:color="auto" w:fill="D9E2F3"/>
            <w:hideMark/>
          </w:tcPr>
          <w:p w14:paraId="323DEACD" w14:textId="77777777" w:rsidR="00385893" w:rsidRPr="00385893" w:rsidRDefault="00385893" w:rsidP="00385893">
            <w:pPr>
              <w:autoSpaceDE w:val="0"/>
              <w:autoSpaceDN w:val="0"/>
              <w:adjustRightInd w:val="0"/>
              <w:rPr>
                <w:rFonts w:ascii="Calibri" w:hAnsi="Calibri"/>
                <w:b/>
                <w:bCs/>
                <w:color w:val="000000"/>
              </w:rPr>
            </w:pPr>
            <w:r w:rsidRPr="00385893">
              <w:rPr>
                <w:rFonts w:ascii="Calibri" w:hAnsi="Calibri"/>
                <w:b/>
                <w:bCs/>
                <w:color w:val="000000"/>
              </w:rPr>
              <w:t>Atitiktį reikalavimui įrodantys dokumentai</w:t>
            </w:r>
          </w:p>
        </w:tc>
        <w:tc>
          <w:tcPr>
            <w:tcW w:w="1491" w:type="pct"/>
            <w:tcBorders>
              <w:top w:val="single" w:sz="4" w:space="0" w:color="000000"/>
              <w:left w:val="single" w:sz="4" w:space="0" w:color="000000"/>
              <w:bottom w:val="single" w:sz="4" w:space="0" w:color="000000"/>
              <w:right w:val="single" w:sz="4" w:space="0" w:color="000000"/>
            </w:tcBorders>
            <w:shd w:val="clear" w:color="auto" w:fill="D9E2F3"/>
            <w:hideMark/>
          </w:tcPr>
          <w:p w14:paraId="0C6598A9" w14:textId="77777777" w:rsidR="00385893" w:rsidRPr="00385893" w:rsidRDefault="00385893" w:rsidP="00385893">
            <w:pPr>
              <w:autoSpaceDE w:val="0"/>
              <w:autoSpaceDN w:val="0"/>
              <w:adjustRightInd w:val="0"/>
              <w:rPr>
                <w:rFonts w:ascii="Calibri" w:hAnsi="Calibri"/>
                <w:b/>
                <w:bCs/>
                <w:color w:val="000000"/>
              </w:rPr>
            </w:pPr>
            <w:r w:rsidRPr="00385893">
              <w:rPr>
                <w:rFonts w:ascii="Calibri" w:hAnsi="Calibri"/>
                <w:b/>
                <w:bCs/>
                <w:color w:val="000000"/>
              </w:rPr>
              <w:t>Subjektas, kuris turi atitikti reikalavimą</w:t>
            </w:r>
          </w:p>
        </w:tc>
      </w:tr>
    </w:tbl>
    <w:tbl>
      <w:tblPr>
        <w:tblStyle w:val="TableGrid3"/>
        <w:tblW w:w="5000" w:type="pct"/>
        <w:tblInd w:w="0" w:type="dxa"/>
        <w:tblLook w:val="04A0" w:firstRow="1" w:lastRow="0" w:firstColumn="1" w:lastColumn="0" w:noHBand="0" w:noVBand="1"/>
      </w:tblPr>
      <w:tblGrid>
        <w:gridCol w:w="1167"/>
        <w:gridCol w:w="2842"/>
        <w:gridCol w:w="2793"/>
        <w:gridCol w:w="2826"/>
      </w:tblGrid>
      <w:tr w:rsidR="00385893" w:rsidRPr="00385893" w14:paraId="505F5F69" w14:textId="77777777" w:rsidTr="00385893">
        <w:tc>
          <w:tcPr>
            <w:tcW w:w="419" w:type="pct"/>
            <w:tcBorders>
              <w:top w:val="single" w:sz="4" w:space="0" w:color="000000"/>
              <w:left w:val="single" w:sz="4" w:space="0" w:color="000000"/>
              <w:bottom w:val="single" w:sz="4" w:space="0" w:color="000000"/>
              <w:right w:val="single" w:sz="4" w:space="0" w:color="000000"/>
            </w:tcBorders>
            <w:hideMark/>
          </w:tcPr>
          <w:p w14:paraId="43B90D58" w14:textId="77777777" w:rsidR="00385893" w:rsidRPr="00385893" w:rsidRDefault="00385893" w:rsidP="00385893">
            <w:pPr>
              <w:spacing w:before="60" w:after="60" w:line="254" w:lineRule="auto"/>
              <w:jc w:val="center"/>
              <w:rPr>
                <w:rFonts w:eastAsia="Calibri"/>
              </w:rPr>
            </w:pPr>
            <w:r w:rsidRPr="00385893">
              <w:rPr>
                <w:rFonts w:ascii="Calibri" w:eastAsia="Calibri" w:hAnsi="Calibri"/>
              </w:rPr>
              <w:t>1.</w:t>
            </w:r>
          </w:p>
        </w:tc>
        <w:tc>
          <w:tcPr>
            <w:tcW w:w="4581" w:type="pct"/>
            <w:gridSpan w:val="3"/>
            <w:tcBorders>
              <w:top w:val="single" w:sz="4" w:space="0" w:color="000000"/>
              <w:left w:val="single" w:sz="4" w:space="0" w:color="000000"/>
              <w:bottom w:val="single" w:sz="4" w:space="0" w:color="000000"/>
              <w:right w:val="single" w:sz="4" w:space="0" w:color="000000"/>
            </w:tcBorders>
            <w:hideMark/>
          </w:tcPr>
          <w:p w14:paraId="2D41CCED" w14:textId="3DBDCD53" w:rsidR="00385893" w:rsidRPr="00385893" w:rsidRDefault="00385893" w:rsidP="00385893">
            <w:pPr>
              <w:autoSpaceDE w:val="0"/>
              <w:autoSpaceDN w:val="0"/>
              <w:adjustRightInd w:val="0"/>
              <w:rPr>
                <w:rFonts w:ascii="Calibri" w:hAnsi="Calibri"/>
                <w:b/>
                <w:bCs/>
                <w:color w:val="000000"/>
              </w:rPr>
            </w:pPr>
            <w:r>
              <w:rPr>
                <w:rFonts w:ascii="Calibri" w:hAnsi="Calibri"/>
                <w:b/>
                <w:bCs/>
                <w:color w:val="000000"/>
              </w:rPr>
              <w:t>Tiekėjo patirtis:</w:t>
            </w:r>
          </w:p>
        </w:tc>
      </w:tr>
      <w:tr w:rsidR="00385893" w:rsidRPr="00385893" w14:paraId="282130D4" w14:textId="77777777" w:rsidTr="00385893">
        <w:tc>
          <w:tcPr>
            <w:tcW w:w="419" w:type="pct"/>
            <w:tcBorders>
              <w:top w:val="single" w:sz="4" w:space="0" w:color="000000"/>
              <w:left w:val="single" w:sz="4" w:space="0" w:color="000000"/>
              <w:bottom w:val="single" w:sz="4" w:space="0" w:color="000000"/>
              <w:right w:val="single" w:sz="4" w:space="0" w:color="000000"/>
            </w:tcBorders>
            <w:hideMark/>
          </w:tcPr>
          <w:p w14:paraId="75DC2BA3" w14:textId="77777777" w:rsidR="00385893" w:rsidRPr="00385893" w:rsidRDefault="00385893" w:rsidP="00385893">
            <w:pPr>
              <w:spacing w:before="60" w:after="60" w:line="254" w:lineRule="auto"/>
              <w:jc w:val="center"/>
              <w:rPr>
                <w:rFonts w:ascii="Calibri" w:eastAsia="Calibri" w:hAnsi="Calibri"/>
              </w:rPr>
            </w:pPr>
            <w:r w:rsidRPr="00385893">
              <w:rPr>
                <w:rFonts w:ascii="Calibri" w:eastAsia="Calibri" w:hAnsi="Calibri"/>
              </w:rPr>
              <w:t>1.1</w:t>
            </w:r>
          </w:p>
        </w:tc>
        <w:tc>
          <w:tcPr>
            <w:tcW w:w="1538" w:type="pct"/>
            <w:tcBorders>
              <w:top w:val="single" w:sz="4" w:space="0" w:color="000000"/>
              <w:left w:val="single" w:sz="4" w:space="0" w:color="000000"/>
              <w:bottom w:val="single" w:sz="4" w:space="0" w:color="000000"/>
              <w:right w:val="single" w:sz="4" w:space="0" w:color="000000"/>
            </w:tcBorders>
            <w:hideMark/>
          </w:tcPr>
          <w:p w14:paraId="5CFC63E0" w14:textId="0598CA0C" w:rsidR="00385893" w:rsidRDefault="00385893" w:rsidP="00385893">
            <w:pPr>
              <w:rPr>
                <w:rFonts w:ascii="Calibri" w:hAnsi="Calibri"/>
                <w:bCs/>
                <w:color w:val="000000"/>
              </w:rPr>
            </w:pPr>
            <w:r>
              <w:rPr>
                <w:rFonts w:ascii="Calibri" w:hAnsi="Calibri"/>
                <w:bCs/>
                <w:color w:val="000000"/>
              </w:rPr>
              <w:t>Tiekėjas per paskutinius 3</w:t>
            </w:r>
            <w:r w:rsidR="00F10E1D">
              <w:rPr>
                <w:rFonts w:ascii="Calibri" w:hAnsi="Calibri"/>
                <w:bCs/>
                <w:color w:val="000000"/>
              </w:rPr>
              <w:t xml:space="preserve"> (trejus)</w:t>
            </w:r>
            <w:r>
              <w:rPr>
                <w:rFonts w:ascii="Calibri" w:hAnsi="Calibri"/>
                <w:bCs/>
                <w:color w:val="000000"/>
              </w:rPr>
              <w:t xml:space="preserve"> metus (skaičiuojant nuo pasiūlymų pateikimo termino pabaigos) arba per laiką nuo tiekėjo įregistravimo dienos, jeigu tiekėjas vykdė veiklą mažiau nei 3 (tr</w:t>
            </w:r>
            <w:r w:rsidR="00F10E1D">
              <w:rPr>
                <w:rFonts w:ascii="Calibri" w:hAnsi="Calibri"/>
                <w:bCs/>
                <w:color w:val="000000"/>
              </w:rPr>
              <w:t>ejus</w:t>
            </w:r>
            <w:r>
              <w:rPr>
                <w:rFonts w:ascii="Calibri" w:hAnsi="Calibri"/>
                <w:bCs/>
                <w:color w:val="000000"/>
              </w:rPr>
              <w:t>) metus yra įgyvendinęs bent 1 (vieną) sutartį, kuri atitinka šiuos reikalavimus:</w:t>
            </w:r>
          </w:p>
          <w:p w14:paraId="0AD28A3A" w14:textId="42CA934A" w:rsidR="00385893" w:rsidRDefault="00385893" w:rsidP="00F10E1D">
            <w:pPr>
              <w:pStyle w:val="Sraopastraipa"/>
              <w:numPr>
                <w:ilvl w:val="0"/>
                <w:numId w:val="2"/>
              </w:numPr>
              <w:ind w:left="417" w:hanging="283"/>
              <w:rPr>
                <w:rFonts w:ascii="Calibri" w:hAnsi="Calibri"/>
                <w:color w:val="000000"/>
                <w:sz w:val="21"/>
                <w:szCs w:val="21"/>
              </w:rPr>
            </w:pPr>
            <w:r>
              <w:rPr>
                <w:rFonts w:ascii="Calibri" w:hAnsi="Calibri"/>
                <w:color w:val="000000"/>
                <w:sz w:val="21"/>
                <w:szCs w:val="21"/>
              </w:rPr>
              <w:t xml:space="preserve">Sutarties objektas </w:t>
            </w:r>
            <w:r w:rsidR="00F10E1D">
              <w:rPr>
                <w:rFonts w:ascii="Calibri" w:hAnsi="Calibri"/>
                <w:color w:val="000000"/>
                <w:sz w:val="21"/>
                <w:szCs w:val="21"/>
              </w:rPr>
              <w:t>yra</w:t>
            </w:r>
            <w:r>
              <w:rPr>
                <w:rFonts w:ascii="Calibri" w:hAnsi="Calibri"/>
                <w:color w:val="000000"/>
                <w:sz w:val="21"/>
                <w:szCs w:val="21"/>
              </w:rPr>
              <w:t xml:space="preserve"> šienavimo paslaugos,</w:t>
            </w:r>
          </w:p>
          <w:p w14:paraId="4B256391" w14:textId="77777777" w:rsidR="00385893" w:rsidRDefault="00385893" w:rsidP="00F10E1D">
            <w:pPr>
              <w:pStyle w:val="Sraopastraipa"/>
              <w:numPr>
                <w:ilvl w:val="0"/>
                <w:numId w:val="2"/>
              </w:numPr>
              <w:ind w:left="417" w:hanging="283"/>
              <w:rPr>
                <w:rFonts w:ascii="Calibri" w:hAnsi="Calibri"/>
                <w:color w:val="000000"/>
                <w:sz w:val="21"/>
                <w:szCs w:val="21"/>
              </w:rPr>
            </w:pPr>
            <w:r>
              <w:rPr>
                <w:rFonts w:ascii="Calibri" w:hAnsi="Calibri"/>
                <w:color w:val="000000"/>
                <w:sz w:val="21"/>
                <w:szCs w:val="21"/>
              </w:rPr>
              <w:t>Šienavimo paslaugų</w:t>
            </w:r>
            <w:r w:rsidR="008C1DC9">
              <w:rPr>
                <w:rFonts w:ascii="Calibri" w:hAnsi="Calibri"/>
                <w:color w:val="000000"/>
                <w:sz w:val="21"/>
                <w:szCs w:val="21"/>
              </w:rPr>
              <w:t xml:space="preserve"> pagal šią sutartį </w:t>
            </w:r>
            <w:r>
              <w:rPr>
                <w:rFonts w:ascii="Calibri" w:hAnsi="Calibri"/>
                <w:color w:val="000000"/>
                <w:sz w:val="21"/>
                <w:szCs w:val="21"/>
              </w:rPr>
              <w:t>suteikta už ne mažiau kaip 4600,00 Eur be PVM.</w:t>
            </w:r>
          </w:p>
          <w:p w14:paraId="1A830D05" w14:textId="2CFEA9DC" w:rsidR="005C110B" w:rsidRPr="005C110B" w:rsidRDefault="008D16E1" w:rsidP="005C110B">
            <w:pPr>
              <w:ind w:firstLine="0"/>
              <w:rPr>
                <w:rFonts w:ascii="Calibri" w:hAnsi="Calibri"/>
                <w:color w:val="000000"/>
                <w:sz w:val="21"/>
                <w:szCs w:val="21"/>
              </w:rPr>
            </w:pPr>
            <w:r>
              <w:rPr>
                <w:rFonts w:ascii="Calibri" w:hAnsi="Calibri"/>
                <w:color w:val="000000"/>
                <w:sz w:val="21"/>
                <w:szCs w:val="21"/>
              </w:rPr>
              <w:t>Jei tiekėjas teikia informaciją apie vykdomą sutartį, laikoma, kad jo patirtis atitinka keliamą reikalavimą</w:t>
            </w:r>
            <w:r w:rsidR="00E91DA8">
              <w:rPr>
                <w:rFonts w:ascii="Calibri" w:hAnsi="Calibri"/>
                <w:color w:val="000000"/>
                <w:sz w:val="21"/>
                <w:szCs w:val="21"/>
              </w:rPr>
              <w:t>, jei vykdomo</w:t>
            </w:r>
            <w:r w:rsidR="0046199D">
              <w:rPr>
                <w:rFonts w:ascii="Calibri" w:hAnsi="Calibri"/>
                <w:color w:val="000000"/>
                <w:sz w:val="21"/>
                <w:szCs w:val="21"/>
              </w:rPr>
              <w:t>je</w:t>
            </w:r>
            <w:r w:rsidR="00E91DA8">
              <w:rPr>
                <w:rFonts w:ascii="Calibri" w:hAnsi="Calibri"/>
                <w:color w:val="000000"/>
                <w:sz w:val="21"/>
                <w:szCs w:val="21"/>
              </w:rPr>
              <w:t xml:space="preserve"> sutart</w:t>
            </w:r>
            <w:r w:rsidR="0046199D">
              <w:rPr>
                <w:rFonts w:ascii="Calibri" w:hAnsi="Calibri"/>
                <w:color w:val="000000"/>
                <w:sz w:val="21"/>
                <w:szCs w:val="21"/>
              </w:rPr>
              <w:t xml:space="preserve">yje </w:t>
            </w:r>
            <w:r w:rsidR="003159E3">
              <w:rPr>
                <w:rFonts w:ascii="Calibri" w:hAnsi="Calibri"/>
                <w:color w:val="000000"/>
                <w:sz w:val="21"/>
                <w:szCs w:val="21"/>
              </w:rPr>
              <w:t xml:space="preserve">per </w:t>
            </w:r>
            <w:r w:rsidR="00E91DA8">
              <w:rPr>
                <w:rFonts w:ascii="Calibri" w:hAnsi="Calibri"/>
                <w:color w:val="000000"/>
                <w:sz w:val="21"/>
                <w:szCs w:val="21"/>
              </w:rPr>
              <w:t xml:space="preserve">paskutinius 3 (tris) metus arba per laiką </w:t>
            </w:r>
            <w:r w:rsidR="00E91DA8">
              <w:rPr>
                <w:rFonts w:ascii="Calibri" w:hAnsi="Calibri"/>
                <w:bCs/>
                <w:color w:val="000000"/>
              </w:rPr>
              <w:t>nuo tiekėjo įregistravimo dienos, jeigu tiekėjas vykdė veiklą mažiau nei 3 (trejus) metus</w:t>
            </w:r>
            <w:r w:rsidR="003159E3">
              <w:rPr>
                <w:rFonts w:ascii="Calibri" w:hAnsi="Calibri"/>
                <w:bCs/>
                <w:color w:val="000000"/>
              </w:rPr>
              <w:t>,</w:t>
            </w:r>
            <w:r w:rsidR="0046199D">
              <w:rPr>
                <w:rFonts w:ascii="Calibri" w:hAnsi="Calibri"/>
                <w:bCs/>
                <w:color w:val="000000"/>
              </w:rPr>
              <w:t xml:space="preserve"> tiekėjas </w:t>
            </w:r>
            <w:r w:rsidR="0046199D">
              <w:rPr>
                <w:rFonts w:ascii="Calibri" w:hAnsi="Calibri"/>
                <w:color w:val="000000"/>
                <w:sz w:val="21"/>
                <w:szCs w:val="21"/>
              </w:rPr>
              <w:t xml:space="preserve">šienavimo paslaugų suteikė už ne </w:t>
            </w:r>
            <w:r w:rsidR="002B4C06">
              <w:rPr>
                <w:rFonts w:ascii="Calibri" w:hAnsi="Calibri"/>
                <w:bCs/>
                <w:color w:val="000000"/>
              </w:rPr>
              <w:t>maž</w:t>
            </w:r>
            <w:r w:rsidR="0046199D">
              <w:rPr>
                <w:rFonts w:ascii="Calibri" w:hAnsi="Calibri"/>
                <w:bCs/>
                <w:color w:val="000000"/>
              </w:rPr>
              <w:t>iau</w:t>
            </w:r>
            <w:r w:rsidR="002B4C06">
              <w:rPr>
                <w:rFonts w:ascii="Calibri" w:hAnsi="Calibri"/>
                <w:bCs/>
                <w:color w:val="000000"/>
              </w:rPr>
              <w:t xml:space="preserve"> kaip 4600,00 Eur be PVM.</w:t>
            </w:r>
          </w:p>
        </w:tc>
        <w:tc>
          <w:tcPr>
            <w:tcW w:w="1513" w:type="pct"/>
            <w:tcBorders>
              <w:top w:val="single" w:sz="4" w:space="0" w:color="000000"/>
              <w:left w:val="single" w:sz="4" w:space="0" w:color="000000"/>
              <w:bottom w:val="single" w:sz="4" w:space="0" w:color="000000"/>
              <w:right w:val="single" w:sz="4" w:space="0" w:color="000000"/>
            </w:tcBorders>
            <w:hideMark/>
          </w:tcPr>
          <w:p w14:paraId="4F2D7CFA" w14:textId="77777777" w:rsidR="00385893" w:rsidRDefault="00385893" w:rsidP="00385893">
            <w:pPr>
              <w:autoSpaceDE w:val="0"/>
              <w:autoSpaceDN w:val="0"/>
              <w:adjustRightInd w:val="0"/>
              <w:rPr>
                <w:rFonts w:ascii="Calibri" w:hAnsi="Calibri"/>
                <w:bCs/>
                <w:color w:val="000000"/>
              </w:rPr>
            </w:pPr>
            <w:r>
              <w:rPr>
                <w:rFonts w:ascii="Calibri" w:hAnsi="Calibri"/>
                <w:bCs/>
                <w:color w:val="000000"/>
              </w:rPr>
              <w:t>Kartu su pasiūlymu tiekėjas turi pateikti:</w:t>
            </w:r>
          </w:p>
          <w:p w14:paraId="3A33782B" w14:textId="255DD57E" w:rsidR="00385893" w:rsidRPr="00385893" w:rsidRDefault="00385893" w:rsidP="008C1DC9">
            <w:pPr>
              <w:pStyle w:val="Sraopastraipa"/>
              <w:numPr>
                <w:ilvl w:val="0"/>
                <w:numId w:val="3"/>
              </w:numPr>
              <w:autoSpaceDE w:val="0"/>
              <w:autoSpaceDN w:val="0"/>
              <w:adjustRightInd w:val="0"/>
              <w:ind w:left="408" w:hanging="408"/>
              <w:rPr>
                <w:rFonts w:ascii="Calibri" w:hAnsi="Calibri"/>
                <w:bCs/>
                <w:color w:val="000000"/>
              </w:rPr>
            </w:pPr>
            <w:r w:rsidRPr="00385893">
              <w:rPr>
                <w:rFonts w:ascii="Calibri" w:hAnsi="Calibri"/>
                <w:bCs/>
                <w:color w:val="000000"/>
              </w:rPr>
              <w:t xml:space="preserve">Užpildytą </w:t>
            </w:r>
            <w:r w:rsidR="000F0763">
              <w:rPr>
                <w:rFonts w:ascii="Calibri" w:hAnsi="Calibri"/>
                <w:bCs/>
                <w:color w:val="000000"/>
              </w:rPr>
              <w:t>8</w:t>
            </w:r>
            <w:r w:rsidRPr="00385893">
              <w:rPr>
                <w:rFonts w:ascii="Calibri" w:hAnsi="Calibri"/>
                <w:bCs/>
                <w:color w:val="000000"/>
              </w:rPr>
              <w:t xml:space="preserve"> priedą „Tiekėjo įvykdytų sutarčių sąrašas kvalifikacijai pagrįsti“,</w:t>
            </w:r>
          </w:p>
          <w:p w14:paraId="055ED2ED" w14:textId="77777777" w:rsidR="00385893" w:rsidRDefault="00385893" w:rsidP="008C1DC9">
            <w:pPr>
              <w:pStyle w:val="Sraopastraipa"/>
              <w:numPr>
                <w:ilvl w:val="0"/>
                <w:numId w:val="3"/>
              </w:numPr>
              <w:autoSpaceDE w:val="0"/>
              <w:autoSpaceDN w:val="0"/>
              <w:adjustRightInd w:val="0"/>
              <w:ind w:left="408" w:hanging="408"/>
              <w:rPr>
                <w:rFonts w:ascii="Calibri" w:hAnsi="Calibri"/>
                <w:bCs/>
                <w:color w:val="000000"/>
              </w:rPr>
            </w:pPr>
            <w:r>
              <w:rPr>
                <w:rFonts w:ascii="Calibri" w:hAnsi="Calibri"/>
                <w:bCs/>
                <w:color w:val="000000"/>
              </w:rPr>
              <w:t xml:space="preserve">Užsakovo pažymą, patvirtinančią, kad sutartiniai įsipareigojimai įvykdyti tinkamai. </w:t>
            </w:r>
          </w:p>
          <w:p w14:paraId="56DF2FC0" w14:textId="685CB7F3" w:rsidR="00385893" w:rsidRDefault="00385893" w:rsidP="008C1DC9">
            <w:pPr>
              <w:autoSpaceDE w:val="0"/>
              <w:autoSpaceDN w:val="0"/>
              <w:adjustRightInd w:val="0"/>
              <w:ind w:left="408" w:hanging="408"/>
              <w:rPr>
                <w:rFonts w:ascii="Calibri" w:hAnsi="Calibri"/>
                <w:bCs/>
                <w:color w:val="000000"/>
              </w:rPr>
            </w:pPr>
            <w:r>
              <w:rPr>
                <w:rFonts w:ascii="Calibri" w:hAnsi="Calibri"/>
                <w:bCs/>
                <w:color w:val="000000"/>
              </w:rPr>
              <w:t>Perkančioji organizacija, norėdama įsitikinti arba siekdama pasitikslinti pateiktą informaciją apie tiekėjo suteiktas paslaugas, pasilieka teisę be išankstinio įspėjimo susisiekti su tiekėjo nurodytu užsakovo atstovu, prašyti pateikti įvykdytų sutarčių kopijas ar kitus sutarties objektą apibūdinančius dokumentus (pvz. techninę specifikaciją, paslaugų perdavimo-priėmimo aktus).</w:t>
            </w:r>
          </w:p>
          <w:p w14:paraId="0337C1B5" w14:textId="664420CE" w:rsidR="00385893" w:rsidRPr="00385893" w:rsidRDefault="00385893" w:rsidP="005F5EB6">
            <w:pPr>
              <w:autoSpaceDE w:val="0"/>
              <w:autoSpaceDN w:val="0"/>
              <w:adjustRightInd w:val="0"/>
              <w:ind w:left="408" w:hanging="408"/>
              <w:rPr>
                <w:rFonts w:ascii="Calibri" w:hAnsi="Calibri"/>
                <w:bCs/>
                <w:color w:val="000000"/>
              </w:rPr>
            </w:pPr>
            <w:r>
              <w:rPr>
                <w:rFonts w:ascii="Calibri" w:hAnsi="Calibri"/>
                <w:bCs/>
                <w:color w:val="000000"/>
              </w:rPr>
              <w:t>PASTABA. Pažymos, kuri patvirtintų, kad paslaugos buvo suteiktos tinkamai nereikalaujama, jei Užsakovas buvo Aukštaitijos saugomų teritorijų direkcija.</w:t>
            </w:r>
          </w:p>
        </w:tc>
        <w:tc>
          <w:tcPr>
            <w:tcW w:w="1530" w:type="pct"/>
            <w:tcBorders>
              <w:top w:val="single" w:sz="4" w:space="0" w:color="000000"/>
              <w:left w:val="single" w:sz="4" w:space="0" w:color="000000"/>
              <w:bottom w:val="single" w:sz="4" w:space="0" w:color="000000"/>
              <w:right w:val="single" w:sz="4" w:space="0" w:color="000000"/>
            </w:tcBorders>
          </w:tcPr>
          <w:p w14:paraId="0D0EF9B6" w14:textId="1F9005C6" w:rsidR="00385893" w:rsidRPr="00385893" w:rsidRDefault="00385893" w:rsidP="00385893">
            <w:pPr>
              <w:rPr>
                <w:rFonts w:ascii="Calibri" w:hAnsi="Calibri"/>
                <w:i/>
              </w:rPr>
            </w:pPr>
            <w:r w:rsidRPr="00385893">
              <w:rPr>
                <w:rFonts w:ascii="Calibri" w:hAnsi="Calibri"/>
                <w:i/>
              </w:rPr>
              <w:t xml:space="preserve">- jeigu pasiūlymą teikia ūkio subjektų grupė – reikalavimą turi atitikti </w:t>
            </w:r>
            <w:r w:rsidR="00726483">
              <w:rPr>
                <w:rFonts w:ascii="Calibri" w:hAnsi="Calibri"/>
                <w:i/>
              </w:rPr>
              <w:t xml:space="preserve">visi </w:t>
            </w:r>
            <w:r w:rsidRPr="00385893">
              <w:rPr>
                <w:rFonts w:ascii="Calibri" w:hAnsi="Calibri"/>
                <w:i/>
              </w:rPr>
              <w:t>ūkio subjektų grupės nariai</w:t>
            </w:r>
            <w:r w:rsidR="00726483">
              <w:rPr>
                <w:rFonts w:ascii="Calibri" w:hAnsi="Calibri"/>
                <w:i/>
              </w:rPr>
              <w:t xml:space="preserve"> kartu</w:t>
            </w:r>
            <w:r w:rsidR="007D3F38">
              <w:rPr>
                <w:rFonts w:ascii="Calibri" w:hAnsi="Calibri"/>
                <w:i/>
              </w:rPr>
              <w:t xml:space="preserve"> (jų patirtis sumuojama)</w:t>
            </w:r>
            <w:r w:rsidRPr="00385893">
              <w:rPr>
                <w:rFonts w:ascii="Calibri" w:hAnsi="Calibri"/>
                <w:i/>
              </w:rPr>
              <w:t>, atsižvelgiant į jų prisiimamus įsipareigojimus pirkimo sutarčiai vykdyti;</w:t>
            </w:r>
          </w:p>
          <w:p w14:paraId="128E78C0" w14:textId="77777777" w:rsidR="00385893" w:rsidRPr="00385893" w:rsidRDefault="00385893" w:rsidP="00385893">
            <w:pPr>
              <w:ind w:firstLine="388"/>
              <w:rPr>
                <w:rFonts w:ascii="Calibri" w:hAnsi="Calibri"/>
                <w:i/>
              </w:rPr>
            </w:pPr>
          </w:p>
          <w:p w14:paraId="7EBB245B" w14:textId="7AB9D8A1" w:rsidR="00385893" w:rsidRPr="00385893" w:rsidRDefault="00385893" w:rsidP="00385893">
            <w:pPr>
              <w:rPr>
                <w:rFonts w:ascii="Calibri" w:hAnsi="Calibri"/>
                <w:i/>
              </w:rPr>
            </w:pPr>
            <w:r w:rsidRPr="00385893">
              <w:rPr>
                <w:rFonts w:ascii="Calibri" w:hAnsi="Calibri"/>
                <w:i/>
              </w:rPr>
              <w:t xml:space="preserve">- tiekėjas gali remtis kitų ūkio subjektų pajėgumais </w:t>
            </w:r>
            <w:r w:rsidR="007D3F38">
              <w:rPr>
                <w:rFonts w:ascii="Calibri" w:hAnsi="Calibri"/>
                <w:i/>
              </w:rPr>
              <w:t>tik tuo atveju, jeigu tie subjektai patys vykdys tą pirkimo sutarties dalį</w:t>
            </w:r>
            <w:r w:rsidR="00F10E1D">
              <w:rPr>
                <w:rFonts w:ascii="Calibri" w:hAnsi="Calibri"/>
                <w:i/>
              </w:rPr>
              <w:t>, kuriai reikia jų turimų pajėgumų.</w:t>
            </w:r>
          </w:p>
          <w:p w14:paraId="6C6EC2B9" w14:textId="77777777" w:rsidR="00385893" w:rsidRPr="00385893" w:rsidRDefault="00385893" w:rsidP="00385893">
            <w:pPr>
              <w:ind w:firstLine="388"/>
              <w:rPr>
                <w:rFonts w:ascii="Calibri" w:hAnsi="Calibri"/>
                <w:i/>
              </w:rPr>
            </w:pPr>
          </w:p>
          <w:p w14:paraId="70312339" w14:textId="28A8DF6E" w:rsidR="00385893" w:rsidRPr="00385893" w:rsidRDefault="00F10E1D" w:rsidP="00385893">
            <w:pPr>
              <w:autoSpaceDE w:val="0"/>
              <w:autoSpaceDN w:val="0"/>
              <w:adjustRightInd w:val="0"/>
              <w:rPr>
                <w:rFonts w:ascii="Calibri" w:hAnsi="Calibri"/>
                <w:color w:val="000000"/>
                <w:sz w:val="21"/>
                <w:szCs w:val="21"/>
              </w:rPr>
            </w:pPr>
            <w:r>
              <w:rPr>
                <w:rFonts w:ascii="Calibri" w:hAnsi="Calibri"/>
                <w:i/>
              </w:rPr>
              <w:t>Subtiekėjams šis reikalavimas nenustatomas.</w:t>
            </w:r>
          </w:p>
        </w:tc>
      </w:tr>
    </w:tbl>
    <w:p w14:paraId="1C5AF6E1" w14:textId="77777777" w:rsidR="00385893" w:rsidRPr="00385893" w:rsidRDefault="00385893" w:rsidP="00385893">
      <w:pPr>
        <w:spacing w:after="0" w:line="240" w:lineRule="auto"/>
        <w:ind w:firstLine="697"/>
        <w:jc w:val="both"/>
        <w:rPr>
          <w:rFonts w:ascii="Calibri" w:eastAsia="Times New Roman" w:hAnsi="Calibri" w:cs="Calibri"/>
          <w:kern w:val="0"/>
          <w:sz w:val="21"/>
          <w:szCs w:val="21"/>
          <w:lang w:eastAsia="lt-LT"/>
          <w14:ligatures w14:val="none"/>
        </w:rPr>
      </w:pPr>
    </w:p>
    <w:sectPr w:rsidR="00385893" w:rsidRPr="0038589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A7EC5" w14:textId="77777777" w:rsidR="006F377A" w:rsidRDefault="006F377A" w:rsidP="00901E19">
      <w:pPr>
        <w:spacing w:after="0" w:line="240" w:lineRule="auto"/>
      </w:pPr>
      <w:r>
        <w:separator/>
      </w:r>
    </w:p>
  </w:endnote>
  <w:endnote w:type="continuationSeparator" w:id="0">
    <w:p w14:paraId="10D1BB90" w14:textId="77777777" w:rsidR="006F377A" w:rsidRDefault="006F377A" w:rsidP="00901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C8E0B" w14:textId="77777777" w:rsidR="006F377A" w:rsidRDefault="006F377A" w:rsidP="00901E19">
      <w:pPr>
        <w:spacing w:after="0" w:line="240" w:lineRule="auto"/>
      </w:pPr>
      <w:r>
        <w:separator/>
      </w:r>
    </w:p>
  </w:footnote>
  <w:footnote w:type="continuationSeparator" w:id="0">
    <w:p w14:paraId="0113539F" w14:textId="77777777" w:rsidR="006F377A" w:rsidRDefault="006F377A" w:rsidP="00901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512DB" w14:textId="2DC3B5EF" w:rsidR="00901E19" w:rsidRDefault="00901E19" w:rsidP="00901E19">
    <w:pPr>
      <w:pStyle w:val="Antrats"/>
      <w:jc w:val="right"/>
    </w:pPr>
    <w:r>
      <w:t>Specialiųjų sąlygų 7 priedas „Tiekėjų kvalifikacijos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554D9F"/>
    <w:multiLevelType w:val="hybridMultilevel"/>
    <w:tmpl w:val="98BABC00"/>
    <w:lvl w:ilvl="0" w:tplc="B5841FC8">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 w15:restartNumberingAfterBreak="0">
    <w:nsid w:val="35E96C65"/>
    <w:multiLevelType w:val="hybridMultilevel"/>
    <w:tmpl w:val="ACD292A2"/>
    <w:lvl w:ilvl="0" w:tplc="5C964D7A">
      <w:start w:val="1"/>
      <w:numFmt w:val="decimal"/>
      <w:lvlText w:val="%1."/>
      <w:lvlJc w:val="left"/>
      <w:pPr>
        <w:ind w:left="1057" w:hanging="360"/>
      </w:pPr>
      <w:rPr>
        <w:rFonts w:hint="default"/>
        <w:sz w:val="20"/>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 w15:restartNumberingAfterBreak="0">
    <w:nsid w:val="7BAE1EB3"/>
    <w:multiLevelType w:val="hybridMultilevel"/>
    <w:tmpl w:val="DEFE6282"/>
    <w:lvl w:ilvl="0" w:tplc="1234B93C">
      <w:start w:val="1"/>
      <w:numFmt w:val="decimal"/>
      <w:lvlText w:val="%1."/>
      <w:lvlJc w:val="left"/>
      <w:pPr>
        <w:ind w:left="1057" w:hanging="360"/>
      </w:p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start w:val="1"/>
      <w:numFmt w:val="lowerLetter"/>
      <w:lvlText w:val="%5."/>
      <w:lvlJc w:val="left"/>
      <w:pPr>
        <w:ind w:left="3937" w:hanging="360"/>
      </w:pPr>
    </w:lvl>
    <w:lvl w:ilvl="5" w:tplc="0427001B">
      <w:start w:val="1"/>
      <w:numFmt w:val="lowerRoman"/>
      <w:lvlText w:val="%6."/>
      <w:lvlJc w:val="right"/>
      <w:pPr>
        <w:ind w:left="4657" w:hanging="180"/>
      </w:pPr>
    </w:lvl>
    <w:lvl w:ilvl="6" w:tplc="0427000F">
      <w:start w:val="1"/>
      <w:numFmt w:val="decimal"/>
      <w:lvlText w:val="%7."/>
      <w:lvlJc w:val="left"/>
      <w:pPr>
        <w:ind w:left="5377" w:hanging="360"/>
      </w:pPr>
    </w:lvl>
    <w:lvl w:ilvl="7" w:tplc="04270019">
      <w:start w:val="1"/>
      <w:numFmt w:val="lowerLetter"/>
      <w:lvlText w:val="%8."/>
      <w:lvlJc w:val="left"/>
      <w:pPr>
        <w:ind w:left="6097" w:hanging="360"/>
      </w:pPr>
    </w:lvl>
    <w:lvl w:ilvl="8" w:tplc="0427001B">
      <w:start w:val="1"/>
      <w:numFmt w:val="lowerRoman"/>
      <w:lvlText w:val="%9."/>
      <w:lvlJc w:val="right"/>
      <w:pPr>
        <w:ind w:left="6817" w:hanging="180"/>
      </w:pPr>
    </w:lvl>
  </w:abstractNum>
  <w:num w:numId="1" w16cid:durableId="454250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8121720">
    <w:abstractNumId w:val="1"/>
  </w:num>
  <w:num w:numId="3" w16cid:durableId="1466435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93"/>
    <w:rsid w:val="00056680"/>
    <w:rsid w:val="000F0763"/>
    <w:rsid w:val="0020431F"/>
    <w:rsid w:val="002B4C06"/>
    <w:rsid w:val="003159E3"/>
    <w:rsid w:val="0037494E"/>
    <w:rsid w:val="00385893"/>
    <w:rsid w:val="0046199D"/>
    <w:rsid w:val="005C110B"/>
    <w:rsid w:val="005F5EB6"/>
    <w:rsid w:val="006E1616"/>
    <w:rsid w:val="006F377A"/>
    <w:rsid w:val="00726483"/>
    <w:rsid w:val="007D3F38"/>
    <w:rsid w:val="008C1DC9"/>
    <w:rsid w:val="008D16E1"/>
    <w:rsid w:val="00901E19"/>
    <w:rsid w:val="00B62E02"/>
    <w:rsid w:val="00E771F5"/>
    <w:rsid w:val="00E91DA8"/>
    <w:rsid w:val="00EF5E9A"/>
    <w:rsid w:val="00F10E1D"/>
    <w:rsid w:val="00F237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CD163"/>
  <w15:chartTrackingRefBased/>
  <w15:docId w15:val="{55F99EEA-7545-4644-95C9-89B375E05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9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9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9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9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93"/>
    <w:rPr>
      <w:i/>
      <w:iCs/>
      <w:color w:val="404040" w:themeColor="text1" w:themeTint="BF"/>
    </w:rPr>
  </w:style>
  <w:style w:type="paragraph" w:styleId="Sraopastraipa">
    <w:name w:val="List Paragraph"/>
    <w:basedOn w:val="prastasis"/>
    <w:uiPriority w:val="34"/>
    <w:qFormat/>
    <w:rsid w:val="00385893"/>
    <w:pPr>
      <w:ind w:left="720"/>
      <w:contextualSpacing/>
    </w:pPr>
  </w:style>
  <w:style w:type="character" w:styleId="Rykuspabraukimas">
    <w:name w:val="Intense Emphasis"/>
    <w:basedOn w:val="Numatytasispastraiposriftas"/>
    <w:uiPriority w:val="21"/>
    <w:qFormat/>
    <w:rsid w:val="00385893"/>
    <w:rPr>
      <w:i/>
      <w:iCs/>
      <w:color w:val="0F4761" w:themeColor="accent1" w:themeShade="BF"/>
    </w:rPr>
  </w:style>
  <w:style w:type="paragraph" w:styleId="Iskirtacitata">
    <w:name w:val="Intense Quote"/>
    <w:basedOn w:val="prastasis"/>
    <w:next w:val="prastasis"/>
    <w:link w:val="IskirtacitataDiagrama"/>
    <w:uiPriority w:val="30"/>
    <w:qFormat/>
    <w:rsid w:val="003858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93"/>
    <w:rPr>
      <w:i/>
      <w:iCs/>
      <w:color w:val="0F4761" w:themeColor="accent1" w:themeShade="BF"/>
    </w:rPr>
  </w:style>
  <w:style w:type="character" w:styleId="Rykinuoroda">
    <w:name w:val="Intense Reference"/>
    <w:basedOn w:val="Numatytasispastraiposriftas"/>
    <w:uiPriority w:val="32"/>
    <w:qFormat/>
    <w:rsid w:val="00385893"/>
    <w:rPr>
      <w:b/>
      <w:bCs/>
      <w:smallCaps/>
      <w:color w:val="0F4761" w:themeColor="accent1" w:themeShade="BF"/>
      <w:spacing w:val="5"/>
    </w:rPr>
  </w:style>
  <w:style w:type="table" w:customStyle="1" w:styleId="TableGrid3">
    <w:name w:val="Table Grid3"/>
    <w:basedOn w:val="prastojilentel"/>
    <w:uiPriority w:val="39"/>
    <w:rsid w:val="00385893"/>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901E1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1E19"/>
  </w:style>
  <w:style w:type="paragraph" w:styleId="Porat">
    <w:name w:val="footer"/>
    <w:basedOn w:val="prastasis"/>
    <w:link w:val="PoratDiagrama"/>
    <w:uiPriority w:val="99"/>
    <w:unhideWhenUsed/>
    <w:rsid w:val="00901E1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01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1368</Words>
  <Characters>781</Characters>
  <Application>Microsoft Office Word</Application>
  <DocSecurity>0</DocSecurity>
  <Lines>6</Lines>
  <Paragraphs>4</Paragraphs>
  <ScaleCrop>false</ScaleCrop>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Partikienė</dc:creator>
  <cp:lastModifiedBy>Kristina Partikienė</cp:lastModifiedBy>
  <cp:revision>11</cp:revision>
  <dcterms:created xsi:type="dcterms:W3CDTF">2026-05-08T05:26:00Z</dcterms:created>
  <dcterms:modified xsi:type="dcterms:W3CDTF">2026-05-13T13:34:00Z</dcterms:modified>
</cp:coreProperties>
</file>